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Denisa Kyšová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Volgogradská 2478/167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VSB/25/150570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Ukončování studia, Ukončení na základě nesplnění podmínek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