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Hashim Siraj Hassen Idris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Sultanh 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11543  Riyadh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Saudi Arabia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