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E8" w:rsidRPr="009908E8" w:rsidRDefault="009908E8" w:rsidP="001B7038">
      <w:pPr>
        <w:rPr>
          <w:rStyle w:val="Siln"/>
          <w:rFonts w:ascii="Cillian" w:hAnsi="Cillian"/>
          <w:iCs/>
          <w:color w:val="000000"/>
          <w:sz w:val="20"/>
          <w:szCs w:val="20"/>
        </w:rPr>
      </w:pPr>
      <w:r w:rsidRPr="009908E8">
        <w:rPr>
          <w:rStyle w:val="Siln"/>
          <w:rFonts w:ascii="Cillian" w:hAnsi="Cillian"/>
          <w:iCs/>
          <w:color w:val="000000"/>
          <w:sz w:val="20"/>
          <w:szCs w:val="20"/>
        </w:rPr>
        <w:t>Decentralizovaný rozvojový projekt 19/19</w:t>
      </w:r>
    </w:p>
    <w:p w:rsidR="009908E8" w:rsidRPr="009908E8" w:rsidRDefault="009908E8" w:rsidP="001B7038">
      <w:pPr>
        <w:rPr>
          <w:rStyle w:val="Siln"/>
          <w:rFonts w:ascii="Cillian" w:hAnsi="Cillian"/>
          <w:iCs/>
          <w:color w:val="000000"/>
          <w:sz w:val="20"/>
          <w:szCs w:val="20"/>
        </w:rPr>
      </w:pPr>
    </w:p>
    <w:p w:rsidR="001B7038" w:rsidRPr="00E9714B" w:rsidRDefault="00E9714B" w:rsidP="00E9714B">
      <w:pPr>
        <w:jc w:val="both"/>
        <w:rPr>
          <w:rStyle w:val="Siln"/>
          <w:rFonts w:ascii="Cillian" w:hAnsi="Cillian"/>
          <w:b w:val="0"/>
          <w:iCs/>
          <w:color w:val="000000"/>
          <w:sz w:val="20"/>
          <w:szCs w:val="20"/>
        </w:rPr>
      </w:pPr>
      <w:r w:rsidRPr="00E9714B">
        <w:rPr>
          <w:rStyle w:val="Siln"/>
          <w:rFonts w:ascii="Cillian" w:hAnsi="Cillian"/>
          <w:iCs/>
          <w:color w:val="000000"/>
          <w:sz w:val="20"/>
          <w:szCs w:val="20"/>
        </w:rPr>
        <w:t>Název projektu:</w:t>
      </w:r>
      <w:r>
        <w:rPr>
          <w:rStyle w:val="Siln"/>
          <w:rFonts w:ascii="Cillian" w:hAnsi="Cillian"/>
          <w:iCs/>
          <w:color w:val="000000"/>
          <w:sz w:val="20"/>
          <w:szCs w:val="20"/>
        </w:rPr>
        <w:t xml:space="preserve">    </w:t>
      </w:r>
      <w:r>
        <w:rPr>
          <w:rStyle w:val="Siln"/>
          <w:rFonts w:ascii="Cillian" w:hAnsi="Cillian"/>
          <w:b w:val="0"/>
          <w:iCs/>
          <w:color w:val="000000"/>
          <w:sz w:val="20"/>
          <w:szCs w:val="20"/>
        </w:rPr>
        <w:t xml:space="preserve"> </w:t>
      </w:r>
      <w:r w:rsidR="001B7038" w:rsidRPr="00E9714B">
        <w:rPr>
          <w:rStyle w:val="Siln"/>
          <w:rFonts w:ascii="Cillian" w:hAnsi="Cillian"/>
          <w:b w:val="0"/>
          <w:iCs/>
          <w:color w:val="000000"/>
          <w:sz w:val="20"/>
          <w:szCs w:val="20"/>
        </w:rPr>
        <w:t>Integrace zdravotně handicapovaných studentů a studentů se specifickými potřebami do studia na VŠB-TU Ostrava</w:t>
      </w:r>
    </w:p>
    <w:p w:rsidR="001B7038" w:rsidRPr="00E9714B" w:rsidRDefault="001B7038" w:rsidP="00E9714B">
      <w:pPr>
        <w:jc w:val="both"/>
        <w:rPr>
          <w:rFonts w:ascii="Cillian" w:hAnsi="Cillian"/>
          <w:i/>
          <w:iCs/>
          <w:color w:val="000000"/>
          <w:sz w:val="20"/>
          <w:szCs w:val="20"/>
        </w:rPr>
      </w:pPr>
    </w:p>
    <w:p w:rsidR="009908E8" w:rsidRDefault="009908E8" w:rsidP="009908E8">
      <w:pPr>
        <w:rPr>
          <w:rFonts w:ascii="Cillian" w:hAnsi="Cillian"/>
          <w:color w:val="000000"/>
          <w:sz w:val="20"/>
          <w:szCs w:val="20"/>
        </w:rPr>
      </w:pPr>
      <w:r w:rsidRPr="009908E8">
        <w:rPr>
          <w:rFonts w:ascii="Cillian" w:hAnsi="Cillian"/>
          <w:b/>
          <w:color w:val="000000"/>
          <w:sz w:val="20"/>
          <w:szCs w:val="20"/>
        </w:rPr>
        <w:t>N</w:t>
      </w:r>
      <w:r w:rsidR="001B7038" w:rsidRPr="009908E8">
        <w:rPr>
          <w:rFonts w:ascii="Cillian" w:hAnsi="Cillian"/>
          <w:b/>
          <w:color w:val="000000"/>
          <w:sz w:val="20"/>
          <w:szCs w:val="20"/>
        </w:rPr>
        <w:t>ázev</w:t>
      </w:r>
      <w:r w:rsidRPr="009908E8">
        <w:rPr>
          <w:rFonts w:ascii="Cillian" w:hAnsi="Cillian"/>
          <w:b/>
          <w:color w:val="000000"/>
          <w:sz w:val="20"/>
          <w:szCs w:val="20"/>
        </w:rPr>
        <w:t xml:space="preserve"> a číslo</w:t>
      </w:r>
      <w:r w:rsidR="001B7038" w:rsidRPr="009908E8">
        <w:rPr>
          <w:rFonts w:ascii="Cillian" w:hAnsi="Cillian"/>
          <w:b/>
          <w:color w:val="000000"/>
          <w:sz w:val="20"/>
          <w:szCs w:val="20"/>
        </w:rPr>
        <w:t xml:space="preserve"> programu:</w:t>
      </w:r>
      <w:r w:rsidR="001B7038" w:rsidRPr="009908E8">
        <w:rPr>
          <w:rFonts w:ascii="Cillian" w:hAnsi="Cillian"/>
          <w:color w:val="000000"/>
          <w:sz w:val="20"/>
          <w:szCs w:val="20"/>
        </w:rPr>
        <w:t xml:space="preserve"> 6. Program na rozvoj podpory </w:t>
      </w:r>
      <w:proofErr w:type="spellStart"/>
      <w:r w:rsidR="001B7038" w:rsidRPr="009908E8">
        <w:rPr>
          <w:rFonts w:ascii="Cillian" w:hAnsi="Cillian"/>
          <w:color w:val="000000"/>
          <w:sz w:val="20"/>
          <w:szCs w:val="20"/>
        </w:rPr>
        <w:t>inkluzivního</w:t>
      </w:r>
      <w:proofErr w:type="spellEnd"/>
      <w:r w:rsidR="001B7038" w:rsidRPr="009908E8">
        <w:rPr>
          <w:rFonts w:ascii="Cillian" w:hAnsi="Cillian"/>
          <w:color w:val="000000"/>
          <w:sz w:val="20"/>
          <w:szCs w:val="20"/>
        </w:rPr>
        <w:t xml:space="preserve"> vzdělávání</w:t>
      </w:r>
    </w:p>
    <w:p w:rsidR="009908E8" w:rsidRDefault="009908E8" w:rsidP="009908E8">
      <w:pPr>
        <w:rPr>
          <w:rFonts w:ascii="Cillian" w:hAnsi="Cillian"/>
          <w:color w:val="000000"/>
          <w:sz w:val="20"/>
          <w:szCs w:val="20"/>
        </w:rPr>
      </w:pPr>
    </w:p>
    <w:p w:rsidR="001B7038" w:rsidRPr="009908E8" w:rsidRDefault="009908E8" w:rsidP="009908E8">
      <w:pPr>
        <w:rPr>
          <w:rFonts w:ascii="Cillian" w:hAnsi="Cillian"/>
          <w:color w:val="000000"/>
          <w:sz w:val="20"/>
          <w:szCs w:val="20"/>
        </w:rPr>
      </w:pPr>
      <w:r w:rsidRPr="009908E8">
        <w:rPr>
          <w:rFonts w:ascii="Cillian" w:hAnsi="Cillian"/>
          <w:b/>
          <w:color w:val="000000"/>
          <w:sz w:val="20"/>
          <w:szCs w:val="20"/>
        </w:rPr>
        <w:t>N</w:t>
      </w:r>
      <w:r w:rsidR="001B7038" w:rsidRPr="009908E8">
        <w:rPr>
          <w:rFonts w:ascii="Cillian" w:hAnsi="Cillian"/>
          <w:b/>
          <w:color w:val="000000"/>
          <w:sz w:val="20"/>
          <w:szCs w:val="20"/>
        </w:rPr>
        <w:t>ázev</w:t>
      </w:r>
      <w:r w:rsidRPr="009908E8">
        <w:rPr>
          <w:rFonts w:ascii="Cillian" w:hAnsi="Cillian"/>
          <w:b/>
          <w:color w:val="000000"/>
          <w:sz w:val="20"/>
          <w:szCs w:val="20"/>
        </w:rPr>
        <w:t xml:space="preserve"> </w:t>
      </w:r>
      <w:proofErr w:type="gramStart"/>
      <w:r w:rsidR="001B7038" w:rsidRPr="009908E8">
        <w:rPr>
          <w:rFonts w:ascii="Cillian" w:hAnsi="Cillian"/>
          <w:b/>
          <w:color w:val="000000"/>
          <w:sz w:val="20"/>
          <w:szCs w:val="20"/>
        </w:rPr>
        <w:t>podprogramu:</w:t>
      </w:r>
      <w:r w:rsidR="001B7038" w:rsidRPr="009908E8">
        <w:rPr>
          <w:rFonts w:ascii="Cillian" w:hAnsi="Cillian"/>
          <w:color w:val="000000"/>
          <w:sz w:val="20"/>
          <w:szCs w:val="20"/>
        </w:rPr>
        <w:t xml:space="preserve"> </w:t>
      </w:r>
      <w:r>
        <w:rPr>
          <w:rFonts w:ascii="Cillian" w:hAnsi="Cillian"/>
          <w:color w:val="000000"/>
          <w:sz w:val="20"/>
          <w:szCs w:val="20"/>
        </w:rPr>
        <w:t xml:space="preserve">     </w:t>
      </w:r>
      <w:r w:rsidR="001B7038" w:rsidRPr="009908E8">
        <w:rPr>
          <w:rFonts w:ascii="Cillian" w:hAnsi="Cillian"/>
          <w:color w:val="000000"/>
          <w:sz w:val="20"/>
          <w:szCs w:val="20"/>
        </w:rPr>
        <w:t>b) podprogram</w:t>
      </w:r>
      <w:proofErr w:type="gramEnd"/>
      <w:r w:rsidR="001B7038" w:rsidRPr="009908E8">
        <w:rPr>
          <w:rFonts w:ascii="Cillian" w:hAnsi="Cillian"/>
          <w:color w:val="000000"/>
          <w:sz w:val="20"/>
          <w:szCs w:val="20"/>
        </w:rPr>
        <w:t xml:space="preserve"> na podporu integrace zdravotně handicapovaných studentů a studentů pocházejících ze sociálně znevýhodněných skupin do studia </w:t>
      </w:r>
    </w:p>
    <w:p w:rsidR="009908E8" w:rsidRDefault="009908E8" w:rsidP="009908E8">
      <w:pPr>
        <w:pStyle w:val="Odstavecseseznamem"/>
        <w:rPr>
          <w:rFonts w:ascii="Cillian" w:hAnsi="Cillian"/>
          <w:color w:val="000000"/>
          <w:sz w:val="20"/>
          <w:szCs w:val="20"/>
        </w:rPr>
      </w:pPr>
    </w:p>
    <w:p w:rsidR="001B7038" w:rsidRPr="009908E8" w:rsidRDefault="009908E8" w:rsidP="009908E8">
      <w:pPr>
        <w:rPr>
          <w:rFonts w:ascii="Cillian" w:hAnsi="Cillian"/>
          <w:color w:val="000000"/>
          <w:sz w:val="20"/>
          <w:szCs w:val="20"/>
        </w:rPr>
      </w:pPr>
      <w:r w:rsidRPr="009908E8">
        <w:rPr>
          <w:rFonts w:ascii="Cillian" w:hAnsi="Cillian"/>
          <w:b/>
          <w:color w:val="000000"/>
          <w:sz w:val="20"/>
          <w:szCs w:val="20"/>
        </w:rPr>
        <w:t>Čerpaná částka:</w:t>
      </w:r>
      <w:bookmarkStart w:id="0" w:name="_GoBack"/>
      <w:bookmarkEnd w:id="0"/>
      <w:r>
        <w:rPr>
          <w:rFonts w:ascii="Cillian" w:hAnsi="Cillian"/>
          <w:b/>
          <w:color w:val="000000"/>
          <w:sz w:val="20"/>
          <w:szCs w:val="20"/>
        </w:rPr>
        <w:t xml:space="preserve">        </w:t>
      </w:r>
      <w:r w:rsidR="001B7038" w:rsidRPr="009908E8">
        <w:rPr>
          <w:rFonts w:ascii="Cillian" w:hAnsi="Cillian"/>
          <w:color w:val="000000"/>
          <w:sz w:val="20"/>
          <w:szCs w:val="20"/>
        </w:rPr>
        <w:t xml:space="preserve"> </w:t>
      </w:r>
      <w:r>
        <w:rPr>
          <w:rFonts w:ascii="Cillian" w:hAnsi="Cillian"/>
          <w:color w:val="000000"/>
          <w:sz w:val="20"/>
          <w:szCs w:val="20"/>
        </w:rPr>
        <w:t xml:space="preserve">    </w:t>
      </w:r>
      <w:r w:rsidR="001B7038" w:rsidRPr="009908E8">
        <w:rPr>
          <w:rFonts w:ascii="Cillian" w:hAnsi="Cillian"/>
          <w:color w:val="000000"/>
          <w:sz w:val="20"/>
          <w:szCs w:val="20"/>
        </w:rPr>
        <w:t>1</w:t>
      </w:r>
      <w:r w:rsidR="001B7038" w:rsidRPr="009908E8">
        <w:rPr>
          <w:rFonts w:ascii="Bookman Old Style" w:hAnsi="Bookman Old Style"/>
          <w:color w:val="000000"/>
          <w:sz w:val="20"/>
          <w:szCs w:val="20"/>
        </w:rPr>
        <w:t> </w:t>
      </w:r>
      <w:r w:rsidR="001B7038" w:rsidRPr="009908E8">
        <w:rPr>
          <w:rFonts w:ascii="Cillian" w:hAnsi="Cillian"/>
          <w:color w:val="000000"/>
          <w:sz w:val="20"/>
          <w:szCs w:val="20"/>
        </w:rPr>
        <w:t>800</w:t>
      </w:r>
      <w:r w:rsidR="001B7038" w:rsidRPr="009908E8">
        <w:rPr>
          <w:rFonts w:ascii="Bookman Old Style" w:hAnsi="Bookman Old Style"/>
          <w:color w:val="000000"/>
          <w:sz w:val="20"/>
          <w:szCs w:val="20"/>
        </w:rPr>
        <w:t> </w:t>
      </w:r>
      <w:r w:rsidR="001B7038" w:rsidRPr="009908E8">
        <w:rPr>
          <w:rFonts w:ascii="Cillian" w:hAnsi="Cillian"/>
          <w:color w:val="000000"/>
          <w:sz w:val="20"/>
          <w:szCs w:val="20"/>
        </w:rPr>
        <w:t>000 Kč</w:t>
      </w:r>
    </w:p>
    <w:p w:rsidR="001B7038" w:rsidRPr="009908E8" w:rsidRDefault="001B7038" w:rsidP="001B7038">
      <w:pPr>
        <w:rPr>
          <w:rFonts w:ascii="Cillian" w:hAnsi="Cillian"/>
          <w:color w:val="000000"/>
          <w:sz w:val="20"/>
          <w:szCs w:val="20"/>
        </w:rPr>
      </w:pPr>
    </w:p>
    <w:p w:rsidR="001B7038" w:rsidRPr="009908E8" w:rsidRDefault="001B7038" w:rsidP="001B7038">
      <w:pPr>
        <w:rPr>
          <w:rFonts w:ascii="Cillian" w:hAnsi="Cillian"/>
          <w:b/>
          <w:color w:val="000000"/>
          <w:sz w:val="20"/>
          <w:szCs w:val="20"/>
        </w:rPr>
      </w:pPr>
      <w:r w:rsidRPr="009908E8">
        <w:rPr>
          <w:rFonts w:ascii="Cillian" w:hAnsi="Cillian"/>
          <w:b/>
          <w:color w:val="000000"/>
          <w:sz w:val="20"/>
          <w:szCs w:val="20"/>
        </w:rPr>
        <w:t>Anotace:</w:t>
      </w:r>
    </w:p>
    <w:p w:rsidR="001B7038" w:rsidRPr="009908E8" w:rsidRDefault="001B7038" w:rsidP="001B7038">
      <w:pPr>
        <w:rPr>
          <w:rFonts w:ascii="Cillian" w:hAnsi="Cillian"/>
          <w:color w:val="000000"/>
          <w:sz w:val="20"/>
          <w:szCs w:val="20"/>
        </w:rPr>
      </w:pPr>
    </w:p>
    <w:p w:rsidR="00AF3507" w:rsidRDefault="001B7038" w:rsidP="00AF3507">
      <w:pPr>
        <w:jc w:val="both"/>
        <w:rPr>
          <w:rFonts w:ascii="Cillian" w:hAnsi="Cillian"/>
          <w:color w:val="000000"/>
          <w:sz w:val="20"/>
          <w:szCs w:val="20"/>
        </w:rPr>
      </w:pPr>
      <w:r w:rsidRPr="009908E8">
        <w:rPr>
          <w:rFonts w:ascii="Cillian" w:hAnsi="Cillian"/>
          <w:color w:val="000000"/>
          <w:sz w:val="20"/>
          <w:szCs w:val="20"/>
        </w:rPr>
        <w:t xml:space="preserve">Systematická péče o handicapované studenty a studenty se specifickými potřebami je jedním z prioritních směrů rozvoje VŠB-TU Ostrava. Na VŠB-TUO existují týmy, mající zkušenosti v této oblasti, jejichž činnost je každoročně sjednocována a koordinována v rámci řešení společného rozvojového projektu. Tyto týmy pracují napříč univerzitou a zahrnují dnes Fakultu elektrotechniky a informatiky, Ekonomickou fakultu, Katedru jazyků a Katedru tělesné výchovy a sportu. </w:t>
      </w:r>
    </w:p>
    <w:p w:rsidR="00AF3507" w:rsidRDefault="00AF3507" w:rsidP="00AF3507">
      <w:pPr>
        <w:jc w:val="both"/>
        <w:rPr>
          <w:rFonts w:ascii="Cillian" w:hAnsi="Cillian"/>
          <w:color w:val="000000"/>
          <w:sz w:val="20"/>
          <w:szCs w:val="20"/>
        </w:rPr>
      </w:pPr>
    </w:p>
    <w:p w:rsidR="001B7038" w:rsidRPr="009908E8" w:rsidRDefault="001B7038" w:rsidP="00AF3507">
      <w:pPr>
        <w:jc w:val="both"/>
        <w:rPr>
          <w:rFonts w:ascii="Cillian" w:hAnsi="Cillian"/>
          <w:color w:val="000000"/>
          <w:sz w:val="20"/>
          <w:szCs w:val="20"/>
        </w:rPr>
      </w:pPr>
      <w:r w:rsidRPr="009908E8">
        <w:rPr>
          <w:rFonts w:ascii="Cillian" w:hAnsi="Cillian"/>
          <w:color w:val="000000"/>
          <w:sz w:val="20"/>
          <w:szCs w:val="20"/>
        </w:rPr>
        <w:t>Toto soustředění sil a koordinace činnosti zvyšuje efektivitu finančních prostředků vkládaných do této oblasti, zlepšuje kvalitu integrace zdravotně handicapovaných studentů a studentů se specifickými potřebami do studia a úspěšnost jejich studia, což lze doložit konkrétními výsledky dosaženými v</w:t>
      </w:r>
      <w:r w:rsidRPr="009908E8">
        <w:rPr>
          <w:rFonts w:ascii="Bookman Old Style" w:hAnsi="Bookman Old Style"/>
          <w:color w:val="000000"/>
          <w:sz w:val="20"/>
          <w:szCs w:val="20"/>
        </w:rPr>
        <w:t> </w:t>
      </w:r>
      <w:r w:rsidRPr="009908E8">
        <w:rPr>
          <w:rFonts w:ascii="Cillian" w:hAnsi="Cillian"/>
          <w:color w:val="000000"/>
          <w:sz w:val="20"/>
          <w:szCs w:val="20"/>
        </w:rPr>
        <w:t xml:space="preserve">tomto i v minulých letech. </w:t>
      </w:r>
    </w:p>
    <w:p w:rsidR="001B7038" w:rsidRPr="009908E8" w:rsidRDefault="001B7038" w:rsidP="001B7038">
      <w:pPr>
        <w:rPr>
          <w:rFonts w:ascii="Cillian" w:hAnsi="Cillian"/>
          <w:color w:val="000000"/>
          <w:sz w:val="20"/>
          <w:szCs w:val="20"/>
        </w:rPr>
      </w:pPr>
    </w:p>
    <w:p w:rsidR="001B7038" w:rsidRPr="009908E8" w:rsidRDefault="001B7038" w:rsidP="001B7038">
      <w:pPr>
        <w:rPr>
          <w:rFonts w:ascii="Cillian" w:hAnsi="Cillian"/>
          <w:color w:val="000000"/>
          <w:sz w:val="20"/>
          <w:szCs w:val="20"/>
        </w:rPr>
      </w:pPr>
    </w:p>
    <w:p w:rsidR="00472E35" w:rsidRDefault="00282648"/>
    <w:sectPr w:rsidR="00472E35" w:rsidSect="009D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llian">
    <w:panose1 w:val="00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4B51"/>
    <w:multiLevelType w:val="hybridMultilevel"/>
    <w:tmpl w:val="5A34CF2C"/>
    <w:lvl w:ilvl="0" w:tplc="05BEAC9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7051"/>
    <w:multiLevelType w:val="hybridMultilevel"/>
    <w:tmpl w:val="2BA00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F0F"/>
    <w:rsid w:val="001B7038"/>
    <w:rsid w:val="00282648"/>
    <w:rsid w:val="002842FB"/>
    <w:rsid w:val="006C7F0F"/>
    <w:rsid w:val="009908E8"/>
    <w:rsid w:val="009D6F76"/>
    <w:rsid w:val="00AA4FE5"/>
    <w:rsid w:val="00AF3507"/>
    <w:rsid w:val="00E9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03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B7038"/>
    <w:rPr>
      <w:b/>
      <w:bCs/>
    </w:rPr>
  </w:style>
  <w:style w:type="paragraph" w:styleId="Odstavecseseznamem">
    <w:name w:val="List Paragraph"/>
    <w:basedOn w:val="Normln"/>
    <w:uiPriority w:val="34"/>
    <w:qFormat/>
    <w:rsid w:val="001B7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03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B7038"/>
    <w:rPr>
      <w:b/>
      <w:bCs/>
    </w:rPr>
  </w:style>
  <w:style w:type="paragraph" w:styleId="Odstavecseseznamem">
    <w:name w:val="List Paragraph"/>
    <w:basedOn w:val="Normln"/>
    <w:uiPriority w:val="34"/>
    <w:qFormat/>
    <w:rsid w:val="001B7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1080</Characters>
  <Application>Microsoft Office Word</Application>
  <DocSecurity>0</DocSecurity>
  <Lines>9</Lines>
  <Paragraphs>2</Paragraphs>
  <ScaleCrop>false</ScaleCrop>
  <Company>VŠB-TUO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ZIDEK</dc:creator>
  <cp:keywords/>
  <dc:description/>
  <cp:lastModifiedBy>Jmeno</cp:lastModifiedBy>
  <cp:revision>2</cp:revision>
  <dcterms:created xsi:type="dcterms:W3CDTF">2012-05-10T13:45:00Z</dcterms:created>
  <dcterms:modified xsi:type="dcterms:W3CDTF">2012-05-10T13:45:00Z</dcterms:modified>
</cp:coreProperties>
</file>